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211A75FA" w14:textId="247D1836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 xml:space="preserve">FORMULARZ </w:t>
            </w:r>
            <w:r w:rsidR="007B6B27">
              <w:rPr>
                <w:b/>
                <w:sz w:val="24"/>
                <w:szCs w:val="24"/>
              </w:rPr>
              <w:t xml:space="preserve">PIERWOTNEJ </w:t>
            </w:r>
            <w:r w:rsidRPr="00A44574">
              <w:rPr>
                <w:b/>
                <w:sz w:val="24"/>
                <w:szCs w:val="24"/>
              </w:rPr>
              <w:t>OCENY ODPOWIEDNIOŚCI</w:t>
            </w:r>
          </w:p>
          <w:p w14:paraId="0F2CCEF7" w14:textId="77777777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>kandydatów na stanowiska członków organów podmiotów nadzorowanych</w:t>
            </w:r>
          </w:p>
        </w:tc>
      </w:tr>
    </w:tbl>
    <w:p w14:paraId="0EFF0B81" w14:textId="77777777"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707D" w:rsidRPr="00A44574" w14:paraId="2A5638AF" w14:textId="77777777" w:rsidTr="006414A2">
        <w:tc>
          <w:tcPr>
            <w:tcW w:w="9776" w:type="dxa"/>
            <w:shd w:val="clear" w:color="auto" w:fill="E7E6E6" w:themeFill="background2"/>
          </w:tcPr>
          <w:p w14:paraId="69691499" w14:textId="77777777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Celem, dla którego opracowano niniejszy formularz, jest uproszczenie i ujednolicenie </w:t>
            </w:r>
            <w:r>
              <w:rPr>
                <w:sz w:val="24"/>
                <w:szCs w:val="24"/>
              </w:rPr>
              <w:t>procesu przeprowadzania i dokumentowania oceny odpowiedniości kandydatów na stanowiska członków organów podmiotów nadzorowanych.</w:t>
            </w:r>
          </w:p>
          <w:p w14:paraId="0F4EC1D5" w14:textId="2C5B50EF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Skorzystanie z niniejszego formularza i jego prawidłowe wypełnienie </w:t>
            </w:r>
            <w:r w:rsidR="00975B07">
              <w:rPr>
                <w:sz w:val="24"/>
                <w:szCs w:val="24"/>
              </w:rPr>
              <w:t xml:space="preserve">pomaga zagwarantować, że ocena została przeprowadzona zgodnie z kryteriami wynikającymi z przepisów prawa i zaleceń organu nadzoru, a także że przekazywane organowi </w:t>
            </w:r>
            <w:r w:rsidR="00180E5A">
              <w:rPr>
                <w:sz w:val="24"/>
                <w:szCs w:val="24"/>
              </w:rPr>
              <w:t>nadzoru informacje wynikające z </w:t>
            </w:r>
            <w:r w:rsidR="00975B07">
              <w:rPr>
                <w:sz w:val="24"/>
                <w:szCs w:val="24"/>
              </w:rPr>
              <w:t>przeprowadzonej oceny będą w sposób wyczerpujący prezentować wyniki oceny.</w:t>
            </w:r>
          </w:p>
          <w:p w14:paraId="44A1F5C7" w14:textId="7EBB7E9B" w:rsidR="0082242F" w:rsidRPr="0082242F" w:rsidRDefault="00975B07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Skorzystanie z</w:t>
            </w:r>
            <w:r w:rsidR="0082242F" w:rsidRPr="0082242F">
              <w:rPr>
                <w:sz w:val="24"/>
                <w:szCs w:val="24"/>
              </w:rPr>
              <w:t xml:space="preserve"> formularza nie wyłącza możliwości </w:t>
            </w:r>
            <w:r>
              <w:rPr>
                <w:sz w:val="24"/>
                <w:szCs w:val="24"/>
              </w:rPr>
              <w:t xml:space="preserve">uwzględnienia </w:t>
            </w:r>
            <w:r w:rsidR="0082242F" w:rsidRPr="0082242F">
              <w:rPr>
                <w:sz w:val="24"/>
                <w:szCs w:val="24"/>
              </w:rPr>
              <w:t xml:space="preserve">przez podmioty nadzorowane </w:t>
            </w:r>
            <w:r>
              <w:rPr>
                <w:sz w:val="24"/>
                <w:szCs w:val="24"/>
              </w:rPr>
              <w:t xml:space="preserve">dodatkowych, innych niż </w:t>
            </w:r>
            <w:r w:rsidR="0082242F" w:rsidRPr="0082242F">
              <w:rPr>
                <w:sz w:val="24"/>
                <w:szCs w:val="24"/>
              </w:rPr>
              <w:t>uwzględnione w ramach formularza</w:t>
            </w:r>
            <w:r w:rsidR="00BA72F1">
              <w:rPr>
                <w:sz w:val="24"/>
                <w:szCs w:val="24"/>
              </w:rPr>
              <w:t>,</w:t>
            </w:r>
            <w:r w:rsidR="0082242F" w:rsidRPr="0082242F">
              <w:rPr>
                <w:sz w:val="24"/>
                <w:szCs w:val="24"/>
              </w:rPr>
              <w:t xml:space="preserve"> okoliczności </w:t>
            </w:r>
            <w:r>
              <w:rPr>
                <w:sz w:val="24"/>
                <w:szCs w:val="24"/>
              </w:rPr>
              <w:t xml:space="preserve">i kryteriów oceny odpowiedniości kandydatów. Skorzystanie z formularza </w:t>
            </w:r>
            <w:r w:rsidR="0082242F" w:rsidRPr="0082242F">
              <w:rPr>
                <w:sz w:val="24"/>
                <w:szCs w:val="24"/>
              </w:rPr>
              <w:t xml:space="preserve">nie wyłącza </w:t>
            </w:r>
            <w:r>
              <w:rPr>
                <w:sz w:val="24"/>
                <w:szCs w:val="24"/>
              </w:rPr>
              <w:t>również</w:t>
            </w:r>
            <w:r w:rsidR="0082242F" w:rsidRPr="0082242F">
              <w:rPr>
                <w:sz w:val="24"/>
                <w:szCs w:val="24"/>
              </w:rPr>
              <w:t xml:space="preserve"> możliwości występowania przez organ nadzoru o przekazanie dodatkowych informacji, wyjaśnień lub wymaganych danych oraz podejmowania innych inicjatyw w ram</w:t>
            </w:r>
            <w:r w:rsidR="00180E5A">
              <w:rPr>
                <w:sz w:val="24"/>
                <w:szCs w:val="24"/>
              </w:rPr>
              <w:t>ach postępowań wyjaśniających i </w:t>
            </w:r>
            <w:r w:rsidR="0082242F" w:rsidRPr="0082242F">
              <w:rPr>
                <w:sz w:val="24"/>
                <w:szCs w:val="24"/>
              </w:rPr>
              <w:t>administracyjnych.</w:t>
            </w:r>
          </w:p>
          <w:p w14:paraId="112FEB7D" w14:textId="7E37A545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>Niniejszy formularz dostępny jest między innymi w formie elektronicznej za pośrednictwem serwisu internetowego organu nadzoru (www.knf.gov.pl). Prosimy o korzystanie z tej możliwości dostępu</w:t>
            </w:r>
            <w:r w:rsidR="00BA72F1">
              <w:rPr>
                <w:sz w:val="24"/>
                <w:szCs w:val="24"/>
              </w:rPr>
              <w:t xml:space="preserve"> do formularza i wypełnianie go w części nie</w:t>
            </w:r>
            <w:r w:rsidRPr="0082242F">
              <w:rPr>
                <w:sz w:val="24"/>
                <w:szCs w:val="24"/>
              </w:rPr>
              <w:t>wymagającej własnoręcznego podpis</w:t>
            </w:r>
            <w:r w:rsidR="00BA72F1">
              <w:rPr>
                <w:sz w:val="24"/>
                <w:szCs w:val="24"/>
              </w:rPr>
              <w:t>u</w:t>
            </w:r>
            <w:r w:rsidRPr="0082242F">
              <w:rPr>
                <w:sz w:val="24"/>
                <w:szCs w:val="24"/>
              </w:rPr>
              <w:t xml:space="preserve"> w drodze edycji elektronicznej.</w:t>
            </w:r>
          </w:p>
          <w:p w14:paraId="5690322B" w14:textId="7FBA4A02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Informujemy, że dostęp osób trzecich do informacji ujętych w wypełnionych formularzach </w:t>
            </w:r>
            <w:r w:rsidR="00975B07">
              <w:rPr>
                <w:sz w:val="24"/>
                <w:szCs w:val="24"/>
              </w:rPr>
              <w:t xml:space="preserve">przekazanych organowi nadzoru </w:t>
            </w:r>
            <w:r w:rsidRPr="0082242F">
              <w:rPr>
                <w:sz w:val="24"/>
                <w:szCs w:val="24"/>
              </w:rPr>
              <w:t>będzie ograniczony, stosownie d</w:t>
            </w:r>
            <w:r w:rsidR="00180E5A">
              <w:rPr>
                <w:sz w:val="24"/>
                <w:szCs w:val="24"/>
              </w:rPr>
              <w:t>o art. 5 ust. 2 ustawy z dnia 6 </w:t>
            </w:r>
            <w:r w:rsidRPr="0082242F">
              <w:rPr>
                <w:sz w:val="24"/>
                <w:szCs w:val="24"/>
              </w:rPr>
              <w:t>września 2001 r. o dostępie do informacji pu</w:t>
            </w:r>
            <w:r w:rsidR="00180E5A">
              <w:rPr>
                <w:sz w:val="24"/>
                <w:szCs w:val="24"/>
              </w:rPr>
              <w:t>blicznej (</w:t>
            </w:r>
            <w:proofErr w:type="spellStart"/>
            <w:r w:rsidR="00E66059">
              <w:rPr>
                <w:sz w:val="24"/>
                <w:szCs w:val="24"/>
              </w:rPr>
              <w:t>t.j</w:t>
            </w:r>
            <w:proofErr w:type="spellEnd"/>
            <w:r w:rsidR="00E66059">
              <w:rPr>
                <w:sz w:val="24"/>
                <w:szCs w:val="24"/>
              </w:rPr>
              <w:t>. Dz.U. z 2022</w:t>
            </w:r>
            <w:r w:rsidRPr="0082242F">
              <w:rPr>
                <w:sz w:val="24"/>
                <w:szCs w:val="24"/>
              </w:rPr>
              <w:t xml:space="preserve"> r. poz. </w:t>
            </w:r>
            <w:r w:rsidR="00E66059">
              <w:rPr>
                <w:sz w:val="24"/>
                <w:szCs w:val="24"/>
              </w:rPr>
              <w:t>902</w:t>
            </w:r>
            <w:r w:rsidR="00180E5A">
              <w:rPr>
                <w:sz w:val="24"/>
                <w:szCs w:val="24"/>
              </w:rPr>
              <w:t>). Zgodnie z </w:t>
            </w:r>
            <w:r w:rsidR="00BA72F1">
              <w:rPr>
                <w:sz w:val="24"/>
                <w:szCs w:val="24"/>
              </w:rPr>
              <w:t>tym przepisem</w:t>
            </w:r>
            <w:r w:rsidRPr="0082242F">
              <w:rPr>
                <w:sz w:val="24"/>
                <w:szCs w:val="24"/>
              </w:rPr>
              <w:t xml:space="preserve"> prawo do informacji publicznej podlega ograniczeniu ze względu na prywatność osoby fizycznej lub tajemnicę przedsiębiorcy, a ograniczenie to nie dotyczy jedynie informacji o osobach pełniących funkcje publiczne, mających związ</w:t>
            </w:r>
            <w:r w:rsidR="00180E5A">
              <w:rPr>
                <w:sz w:val="24"/>
                <w:szCs w:val="24"/>
              </w:rPr>
              <w:t>ek z pełnieniem tych funkcji, w </w:t>
            </w:r>
            <w:r w:rsidRPr="0082242F">
              <w:rPr>
                <w:sz w:val="24"/>
                <w:szCs w:val="24"/>
              </w:rPr>
              <w:t>tym o warunkach powierzenia i wyko</w:t>
            </w:r>
            <w:r w:rsidR="00BA72F1">
              <w:rPr>
                <w:sz w:val="24"/>
                <w:szCs w:val="24"/>
              </w:rPr>
              <w:t>nywania funkcji, oraz przypadku</w:t>
            </w:r>
            <w:r w:rsidRPr="0082242F">
              <w:rPr>
                <w:sz w:val="24"/>
                <w:szCs w:val="24"/>
              </w:rPr>
              <w:t xml:space="preserve"> gdy osoba fizyczna lub przedsiębiorca rezygnują z przysługującego im prawa.</w:t>
            </w:r>
          </w:p>
          <w:p w14:paraId="07FC8633" w14:textId="13E6AE24" w:rsidR="0082242F" w:rsidRDefault="00E60BF5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2242F" w:rsidRPr="0082242F">
              <w:rPr>
                <w:sz w:val="24"/>
                <w:szCs w:val="24"/>
              </w:rPr>
              <w:t xml:space="preserve"> przypadku gdy stan faktyczny lub stan wiedzy, na których oparte są </w:t>
            </w:r>
            <w:r>
              <w:rPr>
                <w:sz w:val="24"/>
                <w:szCs w:val="24"/>
              </w:rPr>
              <w:t xml:space="preserve">informacje i dokumenty wskazane </w:t>
            </w:r>
            <w:r w:rsidR="0082242F" w:rsidRPr="0082242F">
              <w:rPr>
                <w:sz w:val="24"/>
                <w:szCs w:val="24"/>
              </w:rPr>
              <w:t>w niniejszym formularzu</w:t>
            </w:r>
            <w:r w:rsidR="00BA72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2242F">
              <w:rPr>
                <w:sz w:val="24"/>
                <w:szCs w:val="24"/>
              </w:rPr>
              <w:t>ulegnie zmianie</w:t>
            </w:r>
            <w:r w:rsidR="0082242F" w:rsidRPr="0082242F">
              <w:rPr>
                <w:sz w:val="24"/>
                <w:szCs w:val="24"/>
              </w:rPr>
              <w:t xml:space="preserve">, niezwłocznie </w:t>
            </w:r>
            <w:r>
              <w:rPr>
                <w:sz w:val="24"/>
                <w:szCs w:val="24"/>
              </w:rPr>
              <w:t>i bez odrębnego wezwania powinna zostać przeprowadzona ponowna ocena, udokumento</w:t>
            </w:r>
            <w:r w:rsidR="00180E5A">
              <w:rPr>
                <w:sz w:val="24"/>
                <w:szCs w:val="24"/>
              </w:rPr>
              <w:t>wana na stosownym formularzu, a </w:t>
            </w:r>
            <w:r>
              <w:rPr>
                <w:sz w:val="24"/>
                <w:szCs w:val="24"/>
              </w:rPr>
              <w:t>jej wyniki powinny zostać przekazane organowi nadzoru</w:t>
            </w:r>
            <w:r w:rsidR="0082242F" w:rsidRPr="0082242F">
              <w:rPr>
                <w:sz w:val="24"/>
                <w:szCs w:val="24"/>
              </w:rPr>
              <w:t>.</w:t>
            </w:r>
          </w:p>
          <w:p w14:paraId="7DE4EC43" w14:textId="06457D8C" w:rsidR="0082242F" w:rsidRDefault="007C71AE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Niezależnie od przeprowadzenia indywidualnej oceny kandydata, w związku z każdą planowaną/przeprowadzaną zmianą składu organu podmiotu nadzorowanego powinna zostać przeprowadzona również ocena zbiorowej odpowiedniości organu – zale</w:t>
            </w:r>
            <w:r w:rsidR="00180E5A">
              <w:rPr>
                <w:sz w:val="24"/>
                <w:szCs w:val="24"/>
              </w:rPr>
              <w:t>ca się wykorzystanie do </w:t>
            </w:r>
            <w:r>
              <w:rPr>
                <w:sz w:val="24"/>
                <w:szCs w:val="24"/>
              </w:rPr>
              <w:t>tego celu odrębnego formularza, dostępnego w serwisie internetowym</w:t>
            </w:r>
            <w:r w:rsidRPr="0082242F">
              <w:rPr>
                <w:sz w:val="24"/>
                <w:szCs w:val="24"/>
              </w:rPr>
              <w:t xml:space="preserve"> organu nadzoru</w:t>
            </w:r>
            <w:r w:rsidR="007B4CC8">
              <w:rPr>
                <w:sz w:val="24"/>
                <w:szCs w:val="24"/>
              </w:rPr>
              <w:t>.</w:t>
            </w:r>
          </w:p>
          <w:p w14:paraId="23E52F59" w14:textId="4A9407D2" w:rsidR="006414A2" w:rsidRPr="00A44574" w:rsidRDefault="006414A2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Przetwarzając dane zawarte w niniejszym formularzu i załączonych do niego załącznikach, podmiot nadzorowany zobowiązany jest do zachowania wszelkich </w:t>
            </w:r>
            <w:r w:rsidR="00180E5A">
              <w:rPr>
                <w:sz w:val="24"/>
                <w:szCs w:val="24"/>
              </w:rPr>
              <w:t>wymogów prawnych związanych z </w:t>
            </w:r>
            <w:r>
              <w:rPr>
                <w:sz w:val="24"/>
                <w:szCs w:val="24"/>
              </w:rPr>
              <w:t>przetwarzaniem i przechowywaniem danych osobowych.</w:t>
            </w:r>
          </w:p>
        </w:tc>
      </w:tr>
    </w:tbl>
    <w:p w14:paraId="52231680" w14:textId="77777777" w:rsidR="00180E5A" w:rsidRDefault="00180E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E5A" w14:paraId="538FAA0F" w14:textId="77777777" w:rsidTr="00237592">
        <w:tc>
          <w:tcPr>
            <w:tcW w:w="9736" w:type="dxa"/>
            <w:shd w:val="clear" w:color="auto" w:fill="E7E6E6" w:themeFill="background2"/>
          </w:tcPr>
          <w:p w14:paraId="45792510" w14:textId="39BB19F3" w:rsidR="00180E5A" w:rsidRPr="0028077E" w:rsidRDefault="00180E5A" w:rsidP="00237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SEKCJA 1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180E5A" w14:paraId="71FB26D9" w14:textId="77777777" w:rsidTr="001C0262">
        <w:trPr>
          <w:trHeight w:val="16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759"/>
              <w:gridCol w:w="2056"/>
              <w:gridCol w:w="1957"/>
              <w:gridCol w:w="2754"/>
            </w:tblGrid>
            <w:tr w:rsidR="00180E5A" w:rsidRPr="00A44574" w14:paraId="2E76249E" w14:textId="77777777" w:rsidTr="00237592">
              <w:tc>
                <w:tcPr>
                  <w:tcW w:w="9526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497BD3B8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 xml:space="preserve">Informacje o </w:t>
                  </w:r>
                  <w:r>
                    <w:rPr>
                      <w:b/>
                      <w:sz w:val="28"/>
                      <w:szCs w:val="24"/>
                    </w:rPr>
                    <w:t xml:space="preserve">docelowym </w:t>
                  </w:r>
                  <w:r w:rsidRPr="00A44574">
                    <w:rPr>
                      <w:b/>
                      <w:sz w:val="28"/>
                      <w:szCs w:val="24"/>
                    </w:rPr>
                    <w:t>stanowisku</w:t>
                  </w:r>
                </w:p>
              </w:tc>
            </w:tr>
            <w:tr w:rsidR="00180E5A" w:rsidRPr="00A44574" w14:paraId="547823D8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05679506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Nazwa/firma podmiotu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71CCAF90" w14:textId="77777777" w:rsidR="00180E5A" w:rsidRPr="00A44574" w:rsidRDefault="00180E5A" w:rsidP="00237592">
                  <w:pPr>
                    <w:ind w:left="708"/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3F3E22B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003EB1D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Organ i stanowisko: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515F829D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Zarząd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58229B06" w14:textId="77777777" w:rsidR="00180E5A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81940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>Prezes</w:t>
                  </w:r>
                  <w:r w:rsidR="00180E5A">
                    <w:rPr>
                      <w:sz w:val="24"/>
                      <w:szCs w:val="24"/>
                    </w:rPr>
                    <w:t xml:space="preserve"> zarządu</w:t>
                  </w:r>
                </w:p>
                <w:p w14:paraId="42A214CA" w14:textId="77777777" w:rsidR="00180E5A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06504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</w:p>
                <w:p w14:paraId="5F045A87" w14:textId="77777777" w:rsidR="00180E5A" w:rsidRPr="00A44574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15857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 odpowiedzialny za zarządzanie ryzykiem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</w:p>
                <w:p w14:paraId="4511E261" w14:textId="77777777" w:rsidR="00180E5A" w:rsidRPr="00A44574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4856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 nadzorujący z</w:t>
                  </w:r>
                  <w:r w:rsidR="00180E5A" w:rsidRPr="00A44574">
                    <w:rPr>
                      <w:sz w:val="24"/>
                      <w:szCs w:val="24"/>
                    </w:rPr>
                    <w:t>arządza</w:t>
                  </w:r>
                  <w:r w:rsidR="00180E5A">
                    <w:rPr>
                      <w:sz w:val="24"/>
                      <w:szCs w:val="24"/>
                    </w:rPr>
                    <w:t>nie</w:t>
                  </w:r>
                  <w:r w:rsidR="00180E5A" w:rsidRPr="00A44574">
                    <w:rPr>
                      <w:sz w:val="24"/>
                      <w:szCs w:val="24"/>
                    </w:rPr>
                    <w:t xml:space="preserve"> ryzykiem istotnym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</w:p>
                <w:p w14:paraId="5A268E4F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Rada </w:t>
                  </w:r>
                  <w:r>
                    <w:rPr>
                      <w:sz w:val="24"/>
                      <w:szCs w:val="24"/>
                    </w:rPr>
                    <w:t>n</w:t>
                  </w:r>
                  <w:r w:rsidRPr="00A44574">
                    <w:rPr>
                      <w:sz w:val="24"/>
                      <w:szCs w:val="24"/>
                    </w:rPr>
                    <w:t>adzorcza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142E5C32" w14:textId="77777777" w:rsidR="00180E5A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6346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>Przewodniczący</w:t>
                  </w:r>
                  <w:r w:rsidR="00180E5A">
                    <w:rPr>
                      <w:sz w:val="24"/>
                      <w:szCs w:val="24"/>
                    </w:rPr>
                    <w:t xml:space="preserve"> rady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6"/>
                  </w:r>
                </w:p>
                <w:p w14:paraId="5193A86E" w14:textId="35906133" w:rsidR="00180E5A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4233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D3FD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rady</w:t>
                  </w:r>
                </w:p>
                <w:p w14:paraId="28B15BA1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Kierownictwo głównego oddziału zakładu ubezpieczeń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3714F6E5" w14:textId="77777777" w:rsidR="00180E5A" w:rsidRPr="00A44574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09060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Dy</w:t>
                  </w:r>
                  <w:r w:rsidR="00180E5A" w:rsidRPr="00A44574">
                    <w:rPr>
                      <w:sz w:val="24"/>
                      <w:szCs w:val="24"/>
                    </w:rPr>
                    <w:t>rektor</w:t>
                  </w:r>
                </w:p>
                <w:p w14:paraId="3A508D01" w14:textId="77777777" w:rsidR="00180E5A" w:rsidRPr="00A44574" w:rsidRDefault="00000000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06501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 xml:space="preserve">Zastępca </w:t>
                  </w:r>
                  <w:r w:rsidR="00180E5A">
                    <w:rPr>
                      <w:sz w:val="24"/>
                      <w:szCs w:val="24"/>
                    </w:rPr>
                    <w:t>d</w:t>
                  </w:r>
                  <w:r w:rsidR="00180E5A" w:rsidRPr="00A44574">
                    <w:rPr>
                      <w:sz w:val="24"/>
                      <w:szCs w:val="24"/>
                    </w:rPr>
                    <w:t>yrektora</w:t>
                  </w:r>
                </w:p>
              </w:tc>
            </w:tr>
            <w:tr w:rsidR="00180E5A" w:rsidRPr="00A44574" w14:paraId="6782FCC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4DC6F85C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Nazwa stanowiska: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6532C380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730DD0DC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7288B74" w14:textId="77777777" w:rsidR="00180E5A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ind w:left="357" w:hanging="357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Zakres</w:t>
                  </w:r>
                </w:p>
                <w:p w14:paraId="597AB236" w14:textId="5BC2AA62" w:rsidR="00180E5A" w:rsidRPr="00A44574" w:rsidRDefault="00180E5A" w:rsidP="00237592">
                  <w:pPr>
                    <w:pStyle w:val="Akapitzlist"/>
                    <w:ind w:left="3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odpowiedzialności</w:t>
                  </w:r>
                  <w:r w:rsidR="00630B98">
                    <w:rPr>
                      <w:rStyle w:val="Odwoanieprzypisudolnego"/>
                      <w:sz w:val="24"/>
                      <w:szCs w:val="24"/>
                    </w:rPr>
                    <w:footnoteReference w:id="7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5313AFFC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56A752C7" w14:textId="5DA04355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1028CF53" w14:textId="41704F39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08A668C4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2861164F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741287D2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05F185E5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7C8F9692" w14:textId="39D1F6FC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2B906D08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5EB38779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5EAB8339" w14:textId="77777777" w:rsidTr="00237592">
              <w:tc>
                <w:tcPr>
                  <w:tcW w:w="2759" w:type="dxa"/>
                  <w:vMerge w:val="restart"/>
                  <w:shd w:val="clear" w:color="auto" w:fill="E7E6E6" w:themeFill="background2"/>
                </w:tcPr>
                <w:p w14:paraId="2FA19703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Liczba pracowników:</w:t>
                  </w:r>
                </w:p>
                <w:p w14:paraId="652B1E69" w14:textId="77777777" w:rsidR="00180E5A" w:rsidRPr="00884DEE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E7E6E6" w:themeFill="background2"/>
                </w:tcPr>
                <w:p w14:paraId="423A978F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Bezpośrednio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57" w:type="dxa"/>
                  <w:shd w:val="clear" w:color="auto" w:fill="E7E6E6" w:themeFill="background2"/>
                </w:tcPr>
                <w:p w14:paraId="5CD514A0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754" w:type="dxa"/>
                  <w:shd w:val="clear" w:color="auto" w:fill="E7E6E6" w:themeFill="background2"/>
                </w:tcPr>
                <w:p w14:paraId="7585297F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Łącznie</w:t>
                  </w:r>
                </w:p>
                <w:p w14:paraId="1095D225" w14:textId="5A8DEEC6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podmiocie</w:t>
                  </w:r>
                  <w:r w:rsidR="001C0262">
                    <w:rPr>
                      <w:rStyle w:val="Odwoanieprzypisudolnego"/>
                      <w:sz w:val="24"/>
                      <w:szCs w:val="24"/>
                    </w:rPr>
                    <w:footnoteReference w:id="8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80E5A" w:rsidRPr="00A44574" w14:paraId="255AD791" w14:textId="77777777" w:rsidTr="00237592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74D5FADE" w14:textId="77777777" w:rsidR="00180E5A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FFFFFF" w:themeFill="background1"/>
                </w:tcPr>
                <w:p w14:paraId="50061CB2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shd w:val="clear" w:color="auto" w:fill="FFFFFF" w:themeFill="background1"/>
                </w:tcPr>
                <w:p w14:paraId="1587B0DC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11989362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58F2714A" w14:textId="77777777" w:rsidTr="00117DB6">
              <w:tc>
                <w:tcPr>
                  <w:tcW w:w="6772" w:type="dxa"/>
                  <w:gridSpan w:val="3"/>
                  <w:shd w:val="clear" w:color="auto" w:fill="E7E6E6" w:themeFill="background2"/>
                </w:tcPr>
                <w:p w14:paraId="052E5F3C" w14:textId="5BC16EA0" w:rsidR="00180E5A" w:rsidRPr="00A44574" w:rsidRDefault="00180E5A" w:rsidP="00180E5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 Czy obowiązująca w podmiocie polityka różnorodności wymaga gromadzenia informacji na temat płci członków organów?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0702C9AF" w14:textId="5C856EDF" w:rsidR="00180E5A" w:rsidRPr="00A44574" w:rsidRDefault="00000000" w:rsidP="00180E5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24270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Tak</w:t>
                  </w:r>
                </w:p>
                <w:p w14:paraId="5F083552" w14:textId="42DFB858" w:rsidR="00180E5A" w:rsidRPr="00A44574" w:rsidRDefault="00000000" w:rsidP="00180E5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94182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1C0262" w:rsidRPr="00A44574" w14:paraId="0373453F" w14:textId="77777777" w:rsidTr="00117DB6">
              <w:tc>
                <w:tcPr>
                  <w:tcW w:w="6772" w:type="dxa"/>
                  <w:gridSpan w:val="3"/>
                  <w:shd w:val="clear" w:color="auto" w:fill="E7E6E6" w:themeFill="background2"/>
                </w:tcPr>
                <w:p w14:paraId="40B222B2" w14:textId="544ED7F5" w:rsidR="001C0262" w:rsidRDefault="001C0262" w:rsidP="00180E5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(planowanego) powołania na stanowisko: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0CE9E141" w14:textId="77777777" w:rsidR="001C0262" w:rsidRDefault="001C0262" w:rsidP="00180E5A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58272D21" w14:textId="3B66FE47" w:rsidR="00180E5A" w:rsidRDefault="00180E5A" w:rsidP="00237592">
            <w:pPr>
              <w:rPr>
                <w:sz w:val="24"/>
                <w:szCs w:val="24"/>
              </w:rPr>
            </w:pPr>
          </w:p>
        </w:tc>
      </w:tr>
    </w:tbl>
    <w:p w14:paraId="7AFC72E3" w14:textId="0A574C9F" w:rsidR="006414A2" w:rsidRDefault="006414A2">
      <w:r>
        <w:br w:type="page"/>
      </w: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28077E" w:rsidRPr="0028077E" w14:paraId="69FE1EE0" w14:textId="77777777" w:rsidTr="006414A2">
        <w:tc>
          <w:tcPr>
            <w:tcW w:w="9752" w:type="dxa"/>
            <w:shd w:val="clear" w:color="auto" w:fill="E7E6E6" w:themeFill="background2"/>
          </w:tcPr>
          <w:p w14:paraId="47141F35" w14:textId="7FFF15F2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</w:t>
            </w:r>
            <w:r w:rsidR="00F414D2">
              <w:rPr>
                <w:b/>
                <w:sz w:val="24"/>
                <w:szCs w:val="24"/>
              </w:rPr>
              <w:t>2</w:t>
            </w:r>
            <w:r w:rsidRPr="0028077E">
              <w:rPr>
                <w:b/>
                <w:sz w:val="24"/>
                <w:szCs w:val="24"/>
              </w:rPr>
              <w:t xml:space="preserve"> – wypełnia kandydat</w:t>
            </w:r>
          </w:p>
        </w:tc>
      </w:tr>
      <w:tr w:rsidR="0028077E" w14:paraId="1839FD3B" w14:textId="77777777" w:rsidTr="006414A2">
        <w:tc>
          <w:tcPr>
            <w:tcW w:w="975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28077E" w:rsidRPr="00A44574" w14:paraId="3A12814D" w14:textId="77777777" w:rsidTr="0028077E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56EF6C17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Informacje o kandydacie</w:t>
                  </w:r>
                </w:p>
              </w:tc>
            </w:tr>
            <w:tr w:rsidR="0028077E" w:rsidRPr="00A44574" w14:paraId="5CBA21FF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72F743BB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2EE5832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481C3732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6BB71770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6A0B21CA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29DE0B83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1C740505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Płeć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9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29F151DB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75F82B7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466C68F8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4803DDC4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9632FA3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6269082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urodzenia: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0827F88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5416CC8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2778FF" w14:textId="1A10E4E3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Obywatelstwo</w:t>
                  </w:r>
                  <w:r w:rsidR="002D4C9B">
                    <w:rPr>
                      <w:rStyle w:val="Odwoanieprzypisudolnego"/>
                      <w:sz w:val="24"/>
                      <w:szCs w:val="24"/>
                    </w:rPr>
                    <w:footnoteReference w:id="10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E59C75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CC09E4C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2EF8239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zameldowania (stałego lub czasowego)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1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96397B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1A0FCE2E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85C0D3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zamieszkania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A4311D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F7E0529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B657E38" w14:textId="070F0EEC" w:rsidR="0028077E" w:rsidRPr="00A44574" w:rsidRDefault="0028077E" w:rsidP="006C6C4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Numer PESEL</w:t>
                  </w:r>
                  <w:r w:rsidR="006C6C40">
                    <w:rPr>
                      <w:rStyle w:val="Odwoanieprzypisudolnego"/>
                      <w:sz w:val="24"/>
                      <w:szCs w:val="24"/>
                    </w:rPr>
                    <w:footnoteReference w:id="13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FA81D6F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48A777B" w14:textId="77777777" w:rsidTr="0028077E">
              <w:tc>
                <w:tcPr>
                  <w:tcW w:w="952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0098EDEF" w14:textId="3742BB3F" w:rsidR="0028077E" w:rsidRDefault="00000000" w:rsidP="0028077E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5779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>Posiadam pełną zdolność do czynności prawnych</w:t>
                  </w:r>
                  <w:r w:rsidR="00BA72F1">
                    <w:rPr>
                      <w:sz w:val="24"/>
                      <w:szCs w:val="24"/>
                    </w:rPr>
                    <w:t>.</w:t>
                  </w:r>
                </w:p>
                <w:p w14:paraId="05EC9CDB" w14:textId="166B3291" w:rsidR="0028077E" w:rsidRPr="00884DEE" w:rsidRDefault="00000000" w:rsidP="0028077E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444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Wyrażam zgodę na objęcie s</w:t>
                  </w:r>
                  <w:r w:rsidR="002D4C9B">
                    <w:rPr>
                      <w:rFonts w:cstheme="minorHAnsi"/>
                      <w:sz w:val="24"/>
                      <w:szCs w:val="24"/>
                    </w:rPr>
                    <w:t xml:space="preserve">tanowiska wskazanego w Sekcji I 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niniejszego formularza</w:t>
                  </w:r>
                  <w:r w:rsidR="00BA72F1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14:paraId="37F5119A" w14:textId="4A1B2DD0" w:rsidR="00BB24C5" w:rsidRDefault="00000000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8371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 xml:space="preserve">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finansowym. Administratorem danych jest podmiot wskazany </w:t>
                  </w:r>
                  <w:r w:rsidR="0028077E">
                    <w:rPr>
                      <w:rFonts w:cs="Wingdings"/>
                      <w:sz w:val="24"/>
                      <w:szCs w:val="24"/>
                    </w:rPr>
                    <w:t>w pkt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>I.1 niniejszego formularza. Dane zawarte w niniejszym formularzu mogą zostać przekazane organowi nadzoru nad rynkiem finansowym w związku z realizacją ustawowych obowiązków w zakresie oceny odpowiedniości członków organów podmiotów nadzorowanych.</w:t>
                  </w:r>
                </w:p>
                <w:p w14:paraId="614A256B" w14:textId="6824657E" w:rsidR="0028077E" w:rsidRPr="00BB24C5" w:rsidRDefault="00BB24C5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B24C5">
                    <w:rPr>
                      <w:rFonts w:cs="Wingdings"/>
                      <w:sz w:val="24"/>
                      <w:szCs w:val="24"/>
                    </w:rPr>
                    <w:t>Jednocześnie oświadczam, że zostałem poinformowany, że wyrażona przeze mnie zgoda może być odwołana w dowolnym momencie, a jej wycofanie nie wpływa na zgodność z prawem przetwarzania, którego dokonano na podstawie zgody przed jej wycofaniem.</w:t>
                  </w:r>
                </w:p>
              </w:tc>
            </w:tr>
            <w:tr w:rsidR="0028077E" w:rsidRPr="00A44574" w14:paraId="0C5677E1" w14:textId="77777777" w:rsidTr="00BE7777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F16A310" w14:textId="6AF405CC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227AA6E8" w14:textId="77777777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661E321" w14:textId="77777777" w:rsidR="0028077E" w:rsidRPr="00A44574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53427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9293156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F3636C" w14:textId="37C16652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1CF598D5" w14:textId="77777777" w:rsidR="0028077E" w:rsidRDefault="0028077E"/>
    <w:p w14:paraId="5AE411CC" w14:textId="77777777" w:rsidR="00F15CBD" w:rsidRDefault="00F15CB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77E" w14:paraId="14D9C77F" w14:textId="77777777" w:rsidTr="0028077E">
        <w:tc>
          <w:tcPr>
            <w:tcW w:w="9736" w:type="dxa"/>
            <w:shd w:val="clear" w:color="auto" w:fill="E7E6E6" w:themeFill="background2"/>
          </w:tcPr>
          <w:p w14:paraId="5FF6A9B7" w14:textId="63D46552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</w:t>
            </w:r>
            <w:r w:rsidR="00F414D2">
              <w:rPr>
                <w:b/>
                <w:sz w:val="24"/>
                <w:szCs w:val="24"/>
              </w:rPr>
              <w:t>3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 w:rsidR="00144E4C"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28077E" w14:paraId="4BD12125" w14:textId="77777777" w:rsidTr="008E70BE">
        <w:trPr>
          <w:trHeight w:val="16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2039"/>
              <w:gridCol w:w="2039"/>
              <w:gridCol w:w="2504"/>
            </w:tblGrid>
            <w:tr w:rsidR="005F5963" w:rsidRPr="00A44574" w14:paraId="27534C5B" w14:textId="77777777" w:rsidTr="005F5963">
              <w:tc>
                <w:tcPr>
                  <w:tcW w:w="9526" w:type="dxa"/>
                  <w:gridSpan w:val="4"/>
                  <w:shd w:val="clear" w:color="auto" w:fill="E7E6E6" w:themeFill="background2"/>
                  <w:vAlign w:val="center"/>
                </w:tcPr>
                <w:p w14:paraId="4A6F350F" w14:textId="77777777" w:rsidR="005F5963" w:rsidRPr="00A44574" w:rsidRDefault="005F5963" w:rsidP="005F596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Podsumowanie oceny</w:t>
                  </w:r>
                </w:p>
              </w:tc>
            </w:tr>
            <w:tr w:rsidR="005F5963" w:rsidRPr="00A44574" w14:paraId="490E9BD5" w14:textId="77777777" w:rsidTr="005F5963">
              <w:tc>
                <w:tcPr>
                  <w:tcW w:w="9526" w:type="dxa"/>
                  <w:gridSpan w:val="4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1A5099D" w14:textId="77777777" w:rsidR="005F5963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Wynik przeprowadzonej oceny (spełnia/nie spełnia) obligatoryjnie należy podać dla wszystkich kryteriów, mających zastosowanie do danego stanowiska. W pozostałych przypadkach przeprowadzenie oceny i wskazanie jej wyniku jest fakultatywne (w zależności od przyjętej przez podmiot polityki odpowiedniości) i </w:t>
                  </w:r>
                  <w:r>
                    <w:rPr>
                      <w:sz w:val="24"/>
                      <w:szCs w:val="24"/>
                    </w:rPr>
                    <w:t>możliwe</w:t>
                  </w:r>
                  <w:r w:rsidRPr="00A44574">
                    <w:rPr>
                      <w:sz w:val="24"/>
                      <w:szCs w:val="24"/>
                    </w:rPr>
                    <w:t xml:space="preserve"> jest zaznaczenie opcji „nie dotyczy”:</w:t>
                  </w:r>
                </w:p>
                <w:p w14:paraId="736E9B9B" w14:textId="77777777" w:rsidR="005F5963" w:rsidRPr="00A44574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55485C3" w14:textId="2F927DF5" w:rsidR="005F5963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w formie spółki akcyjnej mają zastosowanie </w:t>
                  </w:r>
                  <w:r w:rsidR="007E3F7D">
                    <w:rPr>
                      <w:sz w:val="24"/>
                      <w:szCs w:val="24"/>
                    </w:rPr>
                    <w:t>załączniki: P.A</w:t>
                  </w:r>
                  <w:r w:rsidR="00BA72F1">
                    <w:rPr>
                      <w:sz w:val="24"/>
                      <w:szCs w:val="24"/>
                    </w:rPr>
                    <w:t>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P.H, P.I, P.J;</w:t>
                  </w:r>
                </w:p>
                <w:p w14:paraId="463A7FBC" w14:textId="64DD6440" w:rsidR="000D37CE" w:rsidRDefault="000D37CE" w:rsidP="000D37CE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spółdzielczych mają zastosowanie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EC543E">
                    <w:rPr>
                      <w:sz w:val="24"/>
                      <w:szCs w:val="24"/>
                    </w:rPr>
                    <w:t xml:space="preserve">, P.H, P.I, P.J, </w:t>
                  </w:r>
                  <w:r w:rsidR="002704EE">
                    <w:rPr>
                      <w:sz w:val="24"/>
                      <w:szCs w:val="24"/>
                    </w:rPr>
                    <w:t>BS</w:t>
                  </w:r>
                  <w:r w:rsidR="007E3F7D">
                    <w:rPr>
                      <w:sz w:val="24"/>
                      <w:szCs w:val="24"/>
                    </w:rPr>
                    <w:t>;</w:t>
                  </w:r>
                </w:p>
                <w:p w14:paraId="469C7ECE" w14:textId="3D3407CA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prezesa zarządu i jednego członka zarządu banku państw</w:t>
                  </w:r>
                  <w:r w:rsidR="00AE2E1D">
                    <w:rPr>
                      <w:sz w:val="24"/>
                      <w:szCs w:val="24"/>
                    </w:rPr>
                    <w:t xml:space="preserve">owego zastosowanie mają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P.H, P.I, 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7CB96D23" w14:textId="02860932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zarządu instytucjonalnych systemów oc</w:t>
                  </w:r>
                  <w:r w:rsidR="00AE2E1D">
                    <w:rPr>
                      <w:sz w:val="24"/>
                      <w:szCs w:val="24"/>
                    </w:rPr>
                    <w:t xml:space="preserve">hrony zastosowania mają </w:t>
                  </w:r>
                  <w:r w:rsidR="000C4A7D">
                    <w:rPr>
                      <w:sz w:val="24"/>
                      <w:szCs w:val="24"/>
                    </w:rPr>
                    <w:t>załączniki: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531801">
                    <w:rPr>
                      <w:sz w:val="24"/>
                      <w:szCs w:val="24"/>
                    </w:rPr>
                    <w:t>,</w:t>
                  </w:r>
                  <w:r w:rsidR="000C4A7D">
                    <w:rPr>
                      <w:sz w:val="24"/>
                      <w:szCs w:val="24"/>
                    </w:rPr>
                    <w:t xml:space="preserve">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P.H, P.I, P.J;</w:t>
                  </w:r>
                </w:p>
                <w:p w14:paraId="709CE2C7" w14:textId="12CC6BA5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zarządów i rad nadzorczych zakładów ubezpie</w:t>
                  </w:r>
                  <w:r w:rsidR="0067312B">
                    <w:rPr>
                      <w:sz w:val="24"/>
                      <w:szCs w:val="24"/>
                    </w:rPr>
                    <w:t xml:space="preserve">czeń zastosowanie mają </w:t>
                  </w:r>
                  <w:r w:rsidR="000C4A7D">
                    <w:rPr>
                      <w:sz w:val="24"/>
                      <w:szCs w:val="24"/>
                    </w:rPr>
                    <w:t xml:space="preserve"> załączniki: P.A, P.B, P.C, P.D, P.E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E8412F">
                    <w:rPr>
                      <w:sz w:val="24"/>
                      <w:szCs w:val="24"/>
                    </w:rPr>
                    <w:t>, P.I</w:t>
                  </w:r>
                  <w:r w:rsidR="00D12DA3">
                    <w:rPr>
                      <w:sz w:val="24"/>
                      <w:szCs w:val="24"/>
                    </w:rPr>
                    <w:t>,P.J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4DB4F14A" w14:textId="5BBDD00D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dyrektorów i zastępców dyrektorów głównych oddziałów zakładów ubezpieczeń zastosowanie mają </w:t>
                  </w:r>
                  <w:r w:rsidR="000C4A7D">
                    <w:rPr>
                      <w:sz w:val="24"/>
                      <w:szCs w:val="24"/>
                    </w:rPr>
                    <w:t>załączniki: P.A, P.B, P.C, P.D, P.E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E8412F">
                    <w:rPr>
                      <w:sz w:val="24"/>
                      <w:szCs w:val="24"/>
                    </w:rPr>
                    <w:t>, P.I</w:t>
                  </w:r>
                  <w:r w:rsidR="00D12DA3">
                    <w:rPr>
                      <w:sz w:val="24"/>
                      <w:szCs w:val="24"/>
                    </w:rPr>
                    <w:t>,P.J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610D4FE8" w14:textId="29CD9901" w:rsidR="009169C8" w:rsidRDefault="005F5963" w:rsidP="009169C8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członków zarządów i rad nadzorczych powszechnych i pracowniczych towarzystw emerytalnych zastosowanie mają </w:t>
                  </w:r>
                  <w:r w:rsidR="00FC0E48">
                    <w:rPr>
                      <w:sz w:val="24"/>
                      <w:szCs w:val="24"/>
                    </w:rPr>
                    <w:t xml:space="preserve">załączniki: P.A, P.B, P.C, P.D, P.E(e), P.F(e), </w:t>
                  </w:r>
                  <w:r w:rsidR="00E8412F">
                    <w:rPr>
                      <w:sz w:val="24"/>
                      <w:szCs w:val="24"/>
                    </w:rPr>
                    <w:t>P.I</w:t>
                  </w:r>
                  <w:r w:rsidR="00F80D4A">
                    <w:rPr>
                      <w:sz w:val="24"/>
                      <w:szCs w:val="24"/>
                    </w:rPr>
                    <w:t>.</w:t>
                  </w:r>
                </w:p>
                <w:p w14:paraId="5A9B5CB8" w14:textId="77777777" w:rsid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FAAEA1" w14:textId="48ECBC04" w:rsid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Dodatkowo osoby mające wejść w skład komitetów rad nadzorczych banków właściwych do spraw: audytu, ryzyka, nominacji i wynagrodzeń, powinny wypełnić formularz K</w:t>
                  </w:r>
                  <w:r w:rsidR="008E70BE">
                    <w:rPr>
                      <w:sz w:val="24"/>
                      <w:szCs w:val="24"/>
                    </w:rPr>
                    <w:t>RN</w:t>
                  </w:r>
                  <w:r>
                    <w:rPr>
                      <w:sz w:val="24"/>
                      <w:szCs w:val="24"/>
                    </w:rPr>
                    <w:t>(b), natomiast osoby mające wejść w skład komitetu audytu w pozostałych kategoriach podmiotów – formularz KA.</w:t>
                  </w:r>
                </w:p>
                <w:p w14:paraId="6B549DA2" w14:textId="77777777" w:rsidR="009169C8" w:rsidRP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12A346" w14:textId="298296FC" w:rsidR="000D37CE" w:rsidRPr="00A44574" w:rsidRDefault="005F5963" w:rsidP="00F414D2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Dla wszystkich kryteriów, według których ocena została przeprowadzona, należy wypełnić właściwe załączniki opisujące szczegóły przeprowadzonej oceny</w:t>
                  </w:r>
                  <w:r>
                    <w:rPr>
                      <w:sz w:val="24"/>
                      <w:szCs w:val="24"/>
                    </w:rPr>
                    <w:t xml:space="preserve"> – zaleca się skorzystanie w tym celu z wzorów opublikowanych w serwisie internetowym organu nadzoru</w:t>
                  </w:r>
                  <w:r w:rsidR="00F414D2">
                    <w:rPr>
                      <w:sz w:val="24"/>
                      <w:szCs w:val="24"/>
                    </w:rPr>
                    <w:t xml:space="preserve"> – </w:t>
                  </w:r>
                  <w:r w:rsidR="00F414D2" w:rsidRPr="00F414D2">
                    <w:rPr>
                      <w:sz w:val="24"/>
                      <w:szCs w:val="24"/>
                    </w:rPr>
                    <w:t>oraz</w:t>
                  </w:r>
                  <w:r w:rsidR="00F414D2">
                    <w:rPr>
                      <w:sz w:val="24"/>
                      <w:szCs w:val="24"/>
                    </w:rPr>
                    <w:t xml:space="preserve"> </w:t>
                  </w:r>
                  <w:r w:rsidR="00F414D2" w:rsidRPr="00F414D2">
                    <w:rPr>
                      <w:sz w:val="24"/>
                      <w:szCs w:val="24"/>
                    </w:rPr>
                    <w:t>odznaczyć znakiem „x” w wyznaczonych na to miejscach poniżej, jeżeli wskazany załącznik został dołączony do niniejszego Formularza.</w:t>
                  </w:r>
                </w:p>
              </w:tc>
            </w:tr>
            <w:tr w:rsidR="005F5963" w:rsidRPr="00A44574" w14:paraId="1883A4F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07D0754" w14:textId="5E2778E3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wiedza i doświadczenie: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8F1042" w14:textId="03B84015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8612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66F9FA5" w14:textId="08462BA0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8283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34C7DD2" w14:textId="366E5044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95838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2DDC4E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D5BD8F2" w14:textId="1816FF9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A</w:t>
                  </w:r>
                </w:p>
                <w:p w14:paraId="179E6727" w14:textId="28DC0D3C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B</w:t>
                  </w:r>
                </w:p>
                <w:p w14:paraId="32E7EF3A" w14:textId="25D1105F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6D1566C" w14:textId="0835652F" w:rsidR="005F5963" w:rsidRPr="00A44574" w:rsidRDefault="00000000" w:rsidP="005F5963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10873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wykształcenie</w:t>
                  </w:r>
                </w:p>
                <w:p w14:paraId="27ED1240" w14:textId="2246F296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2946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życiorys zawodowy</w:t>
                  </w:r>
                </w:p>
                <w:p w14:paraId="4CE1F0C0" w14:textId="3BD43DAF" w:rsidR="005F5963" w:rsidRPr="00A44574" w:rsidRDefault="00000000" w:rsidP="00F414D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97982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opis pozycji z życiorysu </w:t>
                  </w:r>
                  <w:r w:rsidR="005F5963" w:rsidRPr="00A44574">
                    <w:rPr>
                      <w:sz w:val="24"/>
                      <w:szCs w:val="24"/>
                    </w:rPr>
                    <w:t>(</w:t>
                  </w:r>
                  <w:r w:rsidR="00F414D2">
                    <w:rPr>
                      <w:sz w:val="24"/>
                      <w:szCs w:val="24"/>
                    </w:rPr>
                    <w:t xml:space="preserve"> ___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egzemplarzy)</w:t>
                  </w:r>
                </w:p>
              </w:tc>
            </w:tr>
            <w:tr w:rsidR="005F5963" w:rsidRPr="00A44574" w14:paraId="5484748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0D6980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92DF12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992C73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8783C35" w14:textId="5B1E1E69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umiejętności: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AAA82D" w14:textId="06361E55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2824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902A7FB" w14:textId="31A1B427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85323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5F315A8" w14:textId="59C18A96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7843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3C98AFB6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EF071A0" w14:textId="1119EA73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943E442" w14:textId="5DEE0827" w:rsidR="005F5963" w:rsidRPr="00A44574" w:rsidRDefault="00000000" w:rsidP="00BA72F1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33562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umiejętności</w:t>
                  </w:r>
                </w:p>
              </w:tc>
            </w:tr>
            <w:tr w:rsidR="005F5963" w:rsidRPr="00A44574" w14:paraId="32D4315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899BD2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FA211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499540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176BDF7" w14:textId="1BC37A82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język  polski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36265E7" w14:textId="30A2AFBA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06690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EC1919" w14:textId="1531E713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25001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C8BA72E" w14:textId="4F0C3EAB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14611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04B8929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93A1D04" w14:textId="77777777" w:rsidR="005F5963" w:rsidRPr="00FF3CD0" w:rsidRDefault="005F5963" w:rsidP="005F5963">
                  <w:pPr>
                    <w:spacing w:before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77CEF5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175A1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9173664" w14:textId="204050A0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F414D2">
                    <w:rPr>
                      <w:sz w:val="24"/>
                      <w:szCs w:val="24"/>
                    </w:rPr>
                    <w:t>nie</w:t>
                  </w:r>
                  <w:r w:rsidR="005F5963" w:rsidRPr="00A44574">
                    <w:rPr>
                      <w:sz w:val="24"/>
                      <w:szCs w:val="24"/>
                    </w:rPr>
                    <w:t>karalność: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A8E7AB0" w14:textId="5CEF00F8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6761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057C0A" w14:textId="298AD259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189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8747E21" w14:textId="200A7B07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4296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24895DA0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2E7A3E8" w14:textId="15F19BF1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B87D1D2" w14:textId="4A797623" w:rsidR="005F5963" w:rsidRPr="00A44574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73763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 xml:space="preserve">– </w:t>
                  </w:r>
                  <w:r w:rsidR="002D4C9B">
                    <w:rPr>
                      <w:rFonts w:cs="Wingdings"/>
                      <w:sz w:val="24"/>
                      <w:szCs w:val="24"/>
                    </w:rPr>
                    <w:t>nie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>karalność</w:t>
                  </w:r>
                </w:p>
              </w:tc>
            </w:tr>
            <w:tr w:rsidR="005F5963" w:rsidRPr="00A44574" w14:paraId="7540958D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4D9922D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C9940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EEC17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9B6273A" w14:textId="1271280A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reputacja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0BB036" w14:textId="5AA9158B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8581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740726" w14:textId="37332533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55662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942F646" w14:textId="62595249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50589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6DED9EF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A8174A8" w14:textId="1EFD0B3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3653D4D" w14:textId="3A20F4AE" w:rsidR="005F5963" w:rsidRPr="00A44574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1682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7F674CBB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FF779F0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0DC5B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8C5B2D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DC9DBDE" w14:textId="277924E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>iezależność osądu</w:t>
                  </w:r>
                  <w:r w:rsidR="00BA72F1">
                    <w:rPr>
                      <w:sz w:val="24"/>
                      <w:szCs w:val="24"/>
                    </w:rPr>
                    <w:t xml:space="preserve"> 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konflikt interesów</w:t>
                  </w:r>
                  <w:r>
                    <w:rPr>
                      <w:sz w:val="24"/>
                      <w:szCs w:val="24"/>
                    </w:rPr>
                    <w:t xml:space="preserve"> i sytuacja finansowa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404C398" w14:textId="0C2DE9CB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1465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5D05FEE" w14:textId="4B1F4E3B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79727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5FD12C5" w14:textId="649EA26B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28032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017F705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36B6A9A" w14:textId="6F437D7B" w:rsidR="005F5963" w:rsidRPr="00A44574" w:rsidRDefault="005F5963" w:rsidP="002A3CF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2A3CF3">
                    <w:rPr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AE57721" w14:textId="7E655591" w:rsidR="005F5963" w:rsidRPr="00A44574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8608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44D0E2F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26C3FFB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DF2667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CEECEB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C9FC1EC" w14:textId="5475FDAD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cechy behawioralne: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DF4A4F" w14:textId="2988E680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1836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328ECC" w14:textId="7CECBE9F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2432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9CD046" w14:textId="6E22C7F4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72197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B9DE57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7C3E29" w14:textId="55F1B091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96966EA" w14:textId="6BA006FE" w:rsidR="005F5963" w:rsidRPr="00A44574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9945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niezależności osądu</w:t>
                  </w:r>
                </w:p>
              </w:tc>
            </w:tr>
            <w:tr w:rsidR="005F5963" w:rsidRPr="00A44574" w14:paraId="2B527B53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377F001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3F0293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E25E1" w:rsidRPr="00A44574" w14:paraId="1FF53F7B" w14:textId="77777777" w:rsidTr="00C840C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14BD77E" w14:textId="75392705" w:rsidR="00EE25E1" w:rsidRPr="00A44574" w:rsidRDefault="00EE25E1" w:rsidP="00C840CF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Łączenie stanowisk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96FA6F" w14:textId="77777777" w:rsidR="00EE25E1" w:rsidRPr="00A44574" w:rsidRDefault="00000000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7524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1218F8" w14:textId="77777777" w:rsidR="00EE25E1" w:rsidRPr="00A44574" w:rsidRDefault="00000000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9972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D548EC1" w14:textId="77777777" w:rsidR="00EE25E1" w:rsidRPr="00A44574" w:rsidRDefault="00000000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1095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E25E1" w:rsidRPr="00A44574" w14:paraId="7AA39A50" w14:textId="77777777" w:rsidTr="00C840C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E912275" w14:textId="49DF1301" w:rsidR="00EE25E1" w:rsidRPr="00A44574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P.I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0E3B500" w14:textId="4DDAF4B3" w:rsidR="00EE25E1" w:rsidRPr="00A44574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4176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łączenia stanowisk</w:t>
                  </w:r>
                </w:p>
              </w:tc>
            </w:tr>
            <w:tr w:rsidR="00EE25E1" w:rsidRPr="00A44574" w14:paraId="2878E854" w14:textId="77777777" w:rsidTr="00C840C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163DCAE" w14:textId="77777777" w:rsidR="00EE25E1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15F586" w14:textId="77777777" w:rsidR="00EE25E1" w:rsidRDefault="00EE25E1" w:rsidP="00C840C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6ACFDF42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651E24A" w14:textId="63EA682B" w:rsidR="005F5963" w:rsidRPr="00A44574" w:rsidRDefault="005F5963" w:rsidP="005F596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br w:type="page"/>
                    <w:t>Poświęcanie czasu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630121" w14:textId="4E47C4F1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61658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2F3D6F" w14:textId="051C6A76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33613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549B20" w14:textId="4FEE6DFE" w:rsidR="005F5963" w:rsidRPr="00A44574" w:rsidRDefault="00000000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60110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FF53069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3B4CF80" w14:textId="78C9DFBE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EE25E1">
                    <w:rPr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894A54" w14:textId="69AE952C" w:rsidR="005F5963" w:rsidRPr="00A44574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24678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poświęcania czasu</w:t>
                  </w:r>
                </w:p>
              </w:tc>
            </w:tr>
            <w:tr w:rsidR="005F5963" w:rsidRPr="00A44574" w14:paraId="5D46038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C4F1952" w14:textId="6E67A019" w:rsidR="005F5963" w:rsidRDefault="005F5963" w:rsidP="00BA72F1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</w:t>
                  </w:r>
                  <w:r w:rsidR="00BA72F1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8B04D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0D37CE" w:rsidRPr="00A44574" w14:paraId="27A9D618" w14:textId="77777777" w:rsidTr="00DE6FBB">
              <w:tc>
                <w:tcPr>
                  <w:tcW w:w="294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0FF04B9" w14:textId="699DAEFF" w:rsidR="000D37CE" w:rsidRPr="000D37CE" w:rsidRDefault="000D37CE" w:rsidP="000D37CE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t>Powiązania z bankiem spółdzielczym</w:t>
                  </w:r>
                  <w:r w:rsidR="00BA72F1">
                    <w:t>: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540EE55" w14:textId="742C213C" w:rsidR="000D37CE" w:rsidRDefault="00000000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49027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703FF01" w14:textId="248198B4" w:rsidR="000D37CE" w:rsidRDefault="00000000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16642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264FF7A" w14:textId="1049024A" w:rsidR="000D37CE" w:rsidRDefault="00000000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20510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5F47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0D37CE" w:rsidRPr="00A44574" w14:paraId="3ADE8B9F" w14:textId="77777777" w:rsidTr="000D37CE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10641D5" w14:textId="33AC4F42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P.K.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81864C4" w14:textId="33CED9A1" w:rsidR="000D37CE" w:rsidRDefault="00000000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1940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0D37CE">
                    <w:rPr>
                      <w:rFonts w:cs="Wingdings"/>
                      <w:sz w:val="24"/>
                      <w:szCs w:val="24"/>
                    </w:rPr>
                    <w:t>powiązania z bankiem spółdzielczym</w:t>
                  </w:r>
                </w:p>
              </w:tc>
            </w:tr>
            <w:tr w:rsidR="000D37CE" w:rsidRPr="00A44574" w14:paraId="486B1381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137B356" w14:textId="6D37B863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E7D1DF" w14:textId="28E9588D" w:rsidR="000D37CE" w:rsidRDefault="000D37CE" w:rsidP="000D37CE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01C709D7" w14:textId="50710959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51017300" w14:textId="77777777" w:rsidR="000D37CE" w:rsidRDefault="000D37CE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37CE" w14:paraId="41A25104" w14:textId="77777777" w:rsidTr="00071BE5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456"/>
              <w:gridCol w:w="6126"/>
            </w:tblGrid>
            <w:tr w:rsidR="000D37CE" w:rsidRPr="00A44574" w14:paraId="0C3F1A37" w14:textId="77777777" w:rsidTr="00961256">
              <w:tc>
                <w:tcPr>
                  <w:tcW w:w="9526" w:type="dxa"/>
                  <w:gridSpan w:val="3"/>
                  <w:shd w:val="clear" w:color="auto" w:fill="E7E6E6" w:themeFill="background2"/>
                  <w:vAlign w:val="center"/>
                </w:tcPr>
                <w:p w14:paraId="308F8070" w14:textId="20E6CADE" w:rsidR="000D37CE" w:rsidRPr="00A44574" w:rsidRDefault="000D37CE" w:rsidP="000D37C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lastRenderedPageBreak/>
                    <w:t>Rekomendowane działania</w:t>
                  </w:r>
                </w:p>
              </w:tc>
            </w:tr>
            <w:tr w:rsidR="000D37CE" w:rsidRPr="00A44574" w14:paraId="636C2DB2" w14:textId="77777777" w:rsidTr="00961256">
              <w:trPr>
                <w:trHeight w:val="247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6BDD5511" w14:textId="77777777" w:rsidR="000D37CE" w:rsidRPr="0005387B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wyniku przeprowadzonej oceny, w</w:t>
                  </w:r>
                  <w:r w:rsidRPr="0005387B">
                    <w:rPr>
                      <w:sz w:val="24"/>
                      <w:szCs w:val="24"/>
                    </w:rPr>
                    <w:t xml:space="preserve"> zakresie powołania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05387B">
                    <w:rPr>
                      <w:sz w:val="24"/>
                      <w:szCs w:val="24"/>
                    </w:rPr>
                    <w:t>na stanowisko – rekomenduje się: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5156A02" w14:textId="16BF8392" w:rsidR="000D37CE" w:rsidRPr="00A44574" w:rsidRDefault="00000000" w:rsidP="000D37C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6297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419099E1" w14:textId="217FB315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</w:t>
                  </w:r>
                </w:p>
              </w:tc>
            </w:tr>
            <w:tr w:rsidR="000D37CE" w:rsidRPr="00A44574" w14:paraId="41554595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821E127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6C766B0" w14:textId="031A20E1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6015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BB5FC1" w14:textId="3B05EBF2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 pod warunkiem uzyskania wymaganej zgody KNF</w:t>
                  </w:r>
                </w:p>
              </w:tc>
            </w:tr>
            <w:tr w:rsidR="000D37CE" w:rsidRPr="00A44574" w14:paraId="15892E4D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F5B3021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8525B5F" w14:textId="3F211997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88400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882F3E" w14:textId="6D0E1D89" w:rsidR="000D37CE" w:rsidRPr="00A44574" w:rsidRDefault="000D37CE" w:rsidP="00F414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wstrzymać się z powołaniem kandydata do czasu </w:t>
                  </w:r>
                  <w:r w:rsidR="00F414D2">
                    <w:rPr>
                      <w:sz w:val="24"/>
                      <w:szCs w:val="24"/>
                    </w:rPr>
                    <w:t>zrealizowania</w:t>
                  </w:r>
                  <w:r>
                    <w:rPr>
                      <w:sz w:val="24"/>
                      <w:szCs w:val="24"/>
                    </w:rPr>
                    <w:t xml:space="preserve"> działań wskazanych w pkt 2</w:t>
                  </w:r>
                </w:p>
              </w:tc>
            </w:tr>
            <w:tr w:rsidR="000D37CE" w:rsidRPr="00A44574" w14:paraId="1ABB20FA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AC1EC1B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C8BA120" w14:textId="71F72EBC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0529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63B10FE1" w14:textId="4E7FCBCC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odstąpić od powołania kandydata na stanowisko</w:t>
                  </w:r>
                </w:p>
              </w:tc>
            </w:tr>
            <w:tr w:rsidR="000D37CE" w:rsidRPr="00A44574" w14:paraId="53DBCF6E" w14:textId="77777777" w:rsidTr="00961256">
              <w:trPr>
                <w:trHeight w:val="395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17ECE26D" w14:textId="4FD6C6D6" w:rsidR="000D37CE" w:rsidRPr="0005387B" w:rsidRDefault="000D37CE" w:rsidP="00BA72F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 zakresie zidentyfikowanych odstępstw od wymogów lub innych słabych stron kandydata –</w:t>
                  </w:r>
                  <w:r w:rsidR="00BA72F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rekomenduje się podjęcie następujących działań naprawczych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4"/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B72DA3" w14:textId="4CFF1876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6774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0F5EAF58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wykształcenia i umiejętności kandydata – skierowanie kandydata na dodatkowe kursy/szkolenia:</w:t>
                  </w:r>
                </w:p>
                <w:p w14:paraId="3E797073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AA2D0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2B19F21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3328B9B" w14:textId="432757DE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35756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2522924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umożliwiających zwiększenie zaangażowania kandydata:</w:t>
                  </w:r>
                </w:p>
                <w:p w14:paraId="3A516C07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23B94857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B8E08E8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2F8A24C" w14:textId="0A1E20C9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54773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776F46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zmniejszających zakres niezbędnego zaangażowania:</w:t>
                  </w:r>
                </w:p>
                <w:p w14:paraId="598A24F9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02C976D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1618E9F4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4D3FFE5" w14:textId="4A95FC5B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3969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40CCE4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liczby zajmowanych stanowisk – rezygnacja kandydata z pełnionych równolegle funkcji:</w:t>
                  </w:r>
                </w:p>
                <w:p w14:paraId="5A517A3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691DF9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05E0725E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904157" w14:textId="3C1A3C63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68130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4F27722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konfliktu interesów – eliminacja zidentyfikowanych konfliktów interesów lub wprowadzenie rozwiązań zapewniających zarządzanie konfliktem interesów:</w:t>
                  </w:r>
                </w:p>
                <w:p w14:paraId="375203D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34EC616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BAFCA60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1F39472" w14:textId="77777777" w:rsidR="000D37CE" w:rsidRDefault="00000000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73215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5892D5DE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  <w:p w14:paraId="14239A8A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AC945D" w14:textId="77777777" w:rsidR="000D37CE" w:rsidRDefault="000D37CE" w:rsidP="000D37CE">
            <w:pPr>
              <w:rPr>
                <w:b/>
                <w:sz w:val="28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0D37CE" w:rsidRPr="00A44574" w14:paraId="1BB58271" w14:textId="77777777" w:rsidTr="00961256">
              <w:tc>
                <w:tcPr>
                  <w:tcW w:w="2944" w:type="dxa"/>
                  <w:shd w:val="clear" w:color="auto" w:fill="E7E6E6" w:themeFill="background2"/>
                </w:tcPr>
                <w:p w14:paraId="236FD8E9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4E120D7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F622D0" w14:textId="1FD24BA4" w:rsidR="000D37CE" w:rsidRPr="000D37CE" w:rsidRDefault="000D37CE" w:rsidP="000D37CE">
            <w:pPr>
              <w:rPr>
                <w:b/>
                <w:sz w:val="28"/>
                <w:szCs w:val="24"/>
              </w:rPr>
            </w:pPr>
          </w:p>
        </w:tc>
      </w:tr>
    </w:tbl>
    <w:p w14:paraId="190E47C8" w14:textId="77777777" w:rsidR="005A4BB8" w:rsidRPr="00A44574" w:rsidRDefault="005A4BB8" w:rsidP="005F5963">
      <w:pPr>
        <w:rPr>
          <w:sz w:val="24"/>
          <w:szCs w:val="24"/>
        </w:rPr>
      </w:pPr>
    </w:p>
    <w:sectPr w:rsidR="005A4BB8" w:rsidRPr="00A44574" w:rsidSect="0028077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0BFB6" w14:textId="77777777" w:rsidR="002D0066" w:rsidRDefault="002D0066" w:rsidP="005F5C9E">
      <w:pPr>
        <w:spacing w:after="0" w:line="240" w:lineRule="auto"/>
      </w:pPr>
      <w:r>
        <w:separator/>
      </w:r>
    </w:p>
  </w:endnote>
  <w:endnote w:type="continuationSeparator" w:id="0">
    <w:p w14:paraId="2E537C53" w14:textId="77777777" w:rsidR="002D0066" w:rsidRDefault="002D0066" w:rsidP="005F5C9E">
      <w:pPr>
        <w:spacing w:after="0" w:line="240" w:lineRule="auto"/>
      </w:pPr>
      <w:r>
        <w:continuationSeparator/>
      </w:r>
    </w:p>
  </w:endnote>
  <w:endnote w:type="continuationNotice" w:id="1">
    <w:p w14:paraId="37BBA0B1" w14:textId="77777777" w:rsidR="002D0066" w:rsidRDefault="002D0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5196" w14:textId="3D8FDAB7" w:rsidR="004F78FD" w:rsidRDefault="004F78F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536EA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3536EA">
            <w:rPr>
              <w:noProof/>
            </w:rPr>
            <w:t>7</w:t>
          </w:r>
        </w:fldSimple>
      </w:sdtContent>
    </w:sdt>
  </w:p>
  <w:p w14:paraId="0396D68A" w14:textId="77777777" w:rsidR="004F78FD" w:rsidRDefault="004F7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456E7" w14:textId="77777777" w:rsidR="002D0066" w:rsidRDefault="002D0066" w:rsidP="005F5C9E">
      <w:pPr>
        <w:spacing w:after="0" w:line="240" w:lineRule="auto"/>
      </w:pPr>
      <w:r>
        <w:separator/>
      </w:r>
    </w:p>
  </w:footnote>
  <w:footnote w:type="continuationSeparator" w:id="0">
    <w:p w14:paraId="597D4C04" w14:textId="77777777" w:rsidR="002D0066" w:rsidRDefault="002D0066" w:rsidP="005F5C9E">
      <w:pPr>
        <w:spacing w:after="0" w:line="240" w:lineRule="auto"/>
      </w:pPr>
      <w:r>
        <w:continuationSeparator/>
      </w:r>
    </w:p>
  </w:footnote>
  <w:footnote w:type="continuationNotice" w:id="1">
    <w:p w14:paraId="692D0386" w14:textId="77777777" w:rsidR="002D0066" w:rsidRDefault="002D0066">
      <w:pPr>
        <w:spacing w:after="0" w:line="240" w:lineRule="auto"/>
      </w:pPr>
    </w:p>
  </w:footnote>
  <w:footnote w:id="2">
    <w:p w14:paraId="4B0E473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 przypadku instytucjonalnego systemu ochrony (IPS) w tym polu należy podać nazwę jednostki zarządzającej systemem ochrony.</w:t>
      </w:r>
    </w:p>
  </w:footnote>
  <w:footnote w:id="3">
    <w:p w14:paraId="7DCE267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stanowiska w</w:t>
      </w:r>
      <w:r w:rsidRPr="00681E65">
        <w:t>iceprezes</w:t>
      </w:r>
      <w:r>
        <w:t>a</w:t>
      </w:r>
      <w:r w:rsidRPr="00681E65">
        <w:t xml:space="preserve"> </w:t>
      </w:r>
      <w:r>
        <w:t>z</w:t>
      </w:r>
      <w:r w:rsidRPr="00681E65">
        <w:t>arządu</w:t>
      </w:r>
      <w:r>
        <w:t>, I zastępcy prezesa itp.</w:t>
      </w:r>
    </w:p>
  </w:footnote>
  <w:footnote w:id="4">
    <w:p w14:paraId="68A5E915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jest obligatoryjne dla zakładów ubezpieczeń.</w:t>
      </w:r>
    </w:p>
  </w:footnote>
  <w:footnote w:id="5">
    <w:p w14:paraId="3FEBCCA1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istotne jest obligatoryjne dla banków.</w:t>
      </w:r>
    </w:p>
  </w:footnote>
  <w:footnote w:id="6">
    <w:p w14:paraId="54161BF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z</w:t>
      </w:r>
      <w:r w:rsidRPr="00681E65">
        <w:t>astępc</w:t>
      </w:r>
      <w:r>
        <w:t>y</w:t>
      </w:r>
      <w:r w:rsidRPr="00681E65">
        <w:t xml:space="preserve"> </w:t>
      </w:r>
      <w:r>
        <w:t>p</w:t>
      </w:r>
      <w:r w:rsidRPr="00681E65">
        <w:t xml:space="preserve">rzewodniczącego </w:t>
      </w:r>
      <w:r>
        <w:t>r</w:t>
      </w:r>
      <w:r w:rsidRPr="00681E65">
        <w:t>ady</w:t>
      </w:r>
      <w:r>
        <w:t xml:space="preserve"> itp.</w:t>
      </w:r>
    </w:p>
  </w:footnote>
  <w:footnote w:id="7">
    <w:p w14:paraId="560F66F0" w14:textId="2F17B997" w:rsidR="00630B98" w:rsidRDefault="00630B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0B98">
        <w:t>Należy przedstawić szczegółowy zakres odpowiedzialności zgodnie z podziałem kompetencji w ramach organu, wraz ze wskazaniem</w:t>
      </w:r>
      <w:r w:rsidR="00975356">
        <w:t>:</w:t>
      </w:r>
      <w:r w:rsidRPr="00630B98">
        <w:t xml:space="preserve"> nadzorowanych obszarów działalności </w:t>
      </w:r>
      <w:r>
        <w:t>podmiotu</w:t>
      </w:r>
      <w:r w:rsidRPr="00630B98">
        <w:t xml:space="preserve">, udziału w komitetach oraz nadzorowanych podmiotów z grupy kapitałowej </w:t>
      </w:r>
      <w:r>
        <w:t>podmiotu</w:t>
      </w:r>
      <w:r w:rsidR="00975356">
        <w:t xml:space="preserve"> dokonującego oceny</w:t>
      </w:r>
      <w:r w:rsidRPr="00630B98">
        <w:t>.</w:t>
      </w:r>
    </w:p>
  </w:footnote>
  <w:footnote w:id="8">
    <w:p w14:paraId="120DFDB8" w14:textId="0409D307" w:rsidR="001C0262" w:rsidRDefault="001C0262">
      <w:pPr>
        <w:pStyle w:val="Tekstprzypisudolnego"/>
      </w:pPr>
      <w:r>
        <w:rPr>
          <w:rStyle w:val="Odwoanieprzypisudolnego"/>
        </w:rPr>
        <w:footnoteRef/>
      </w:r>
      <w:r>
        <w:t xml:space="preserve"> Łączna liczba pracowników podmiotu  - zarówno podległych, jak i nie podległych służbowo osobie zajmującej dane stanowisko.</w:t>
      </w:r>
    </w:p>
  </w:footnote>
  <w:footnote w:id="9">
    <w:p w14:paraId="2B8CF4EF" w14:textId="292C0309" w:rsidR="004F78FD" w:rsidRDefault="004F78FD" w:rsidP="002807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Pole </w:t>
      </w:r>
      <w:r w:rsidR="009352C7">
        <w:t>do wypełnienia</w:t>
      </w:r>
      <w:r>
        <w:t xml:space="preserve"> wyłącznie w przypadku, gdy </w:t>
      </w:r>
      <w:r w:rsidR="00F414D2">
        <w:t>w Sekcji 1 w polu 7 zaznaczono odpowiedź „tak”</w:t>
      </w:r>
    </w:p>
  </w:footnote>
  <w:footnote w:id="10">
    <w:p w14:paraId="1529893F" w14:textId="2E193F4A" w:rsidR="002D4C9B" w:rsidRDefault="002D4C9B">
      <w:pPr>
        <w:pStyle w:val="Tekstprzypisudolnego"/>
      </w:pPr>
      <w:r>
        <w:rPr>
          <w:rStyle w:val="Odwoanieprzypisudolnego"/>
        </w:rPr>
        <w:footnoteRef/>
      </w:r>
      <w:r>
        <w:t xml:space="preserve"> W przypadku posiadania więcej niż jednego obywatelstwa, należy w tym polu wpisać wszystkie posiadane obywatelstwa.</w:t>
      </w:r>
    </w:p>
  </w:footnote>
  <w:footnote w:id="11">
    <w:p w14:paraId="599D34E3" w14:textId="49473AD5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2">
    <w:p w14:paraId="7F02CDEA" w14:textId="4CA8DF62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3">
    <w:p w14:paraId="67BC354B" w14:textId="058EA2EC" w:rsidR="004F78FD" w:rsidRDefault="004F78FD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4">
    <w:p w14:paraId="6B61418C" w14:textId="6884D771" w:rsidR="000D37CE" w:rsidRDefault="000D37CE" w:rsidP="000D37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A72F1">
        <w:t xml:space="preserve">Należy </w:t>
      </w:r>
      <w:r>
        <w:t>wypełnić w przypadku zidentyfikowania odstępstw od wymogów regulacyjnych, skutkujących koniecznością wstrzymania się z powołaniem kandydata na stanowisko; możliwe jest również wypełnienie tego pola w przypadku powołania kandydata na stanowisko</w:t>
      </w:r>
      <w:r w:rsidR="00BA72F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DD961" w14:textId="77777777" w:rsidR="004F78FD" w:rsidRPr="00D23EF4" w:rsidRDefault="004F78FD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304FF9D9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5E7AFB"/>
    <w:multiLevelType w:val="hybridMultilevel"/>
    <w:tmpl w:val="CA46564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0779237">
    <w:abstractNumId w:val="0"/>
  </w:num>
  <w:num w:numId="2" w16cid:durableId="934478029">
    <w:abstractNumId w:val="10"/>
  </w:num>
  <w:num w:numId="3" w16cid:durableId="770510175">
    <w:abstractNumId w:val="4"/>
  </w:num>
  <w:num w:numId="4" w16cid:durableId="197470371">
    <w:abstractNumId w:val="8"/>
  </w:num>
  <w:num w:numId="5" w16cid:durableId="540367628">
    <w:abstractNumId w:val="6"/>
  </w:num>
  <w:num w:numId="6" w16cid:durableId="570432098">
    <w:abstractNumId w:val="5"/>
  </w:num>
  <w:num w:numId="7" w16cid:durableId="233467390">
    <w:abstractNumId w:val="1"/>
  </w:num>
  <w:num w:numId="8" w16cid:durableId="90662813">
    <w:abstractNumId w:val="2"/>
  </w:num>
  <w:num w:numId="9" w16cid:durableId="887839087">
    <w:abstractNumId w:val="7"/>
  </w:num>
  <w:num w:numId="10" w16cid:durableId="1018241259">
    <w:abstractNumId w:val="3"/>
  </w:num>
  <w:num w:numId="11" w16cid:durableId="1451432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193B"/>
    <w:rsid w:val="0001484D"/>
    <w:rsid w:val="00026175"/>
    <w:rsid w:val="00033115"/>
    <w:rsid w:val="00040ED2"/>
    <w:rsid w:val="00051FDF"/>
    <w:rsid w:val="0005387B"/>
    <w:rsid w:val="00070168"/>
    <w:rsid w:val="00071BE5"/>
    <w:rsid w:val="000826F8"/>
    <w:rsid w:val="000A3127"/>
    <w:rsid w:val="000B6AA9"/>
    <w:rsid w:val="000C4A7D"/>
    <w:rsid w:val="000D37CE"/>
    <w:rsid w:val="000E3014"/>
    <w:rsid w:val="000F7239"/>
    <w:rsid w:val="00103ECD"/>
    <w:rsid w:val="00115380"/>
    <w:rsid w:val="00116F54"/>
    <w:rsid w:val="00132102"/>
    <w:rsid w:val="001344F5"/>
    <w:rsid w:val="00144E4C"/>
    <w:rsid w:val="00145271"/>
    <w:rsid w:val="001507C3"/>
    <w:rsid w:val="00160357"/>
    <w:rsid w:val="001754FC"/>
    <w:rsid w:val="00180E5A"/>
    <w:rsid w:val="001A0680"/>
    <w:rsid w:val="001B687C"/>
    <w:rsid w:val="001C0262"/>
    <w:rsid w:val="001C244F"/>
    <w:rsid w:val="001D08B4"/>
    <w:rsid w:val="001D250D"/>
    <w:rsid w:val="001E43F1"/>
    <w:rsid w:val="001F29A2"/>
    <w:rsid w:val="002128AF"/>
    <w:rsid w:val="00214014"/>
    <w:rsid w:val="00215415"/>
    <w:rsid w:val="002208B1"/>
    <w:rsid w:val="00220ED4"/>
    <w:rsid w:val="002227E8"/>
    <w:rsid w:val="002248C5"/>
    <w:rsid w:val="00231A80"/>
    <w:rsid w:val="00242472"/>
    <w:rsid w:val="002704EE"/>
    <w:rsid w:val="0028077E"/>
    <w:rsid w:val="002A3CF3"/>
    <w:rsid w:val="002B06D3"/>
    <w:rsid w:val="002B1670"/>
    <w:rsid w:val="002D0066"/>
    <w:rsid w:val="002D4C9B"/>
    <w:rsid w:val="00300B39"/>
    <w:rsid w:val="0030380C"/>
    <w:rsid w:val="00306A42"/>
    <w:rsid w:val="003137B9"/>
    <w:rsid w:val="00332846"/>
    <w:rsid w:val="00343908"/>
    <w:rsid w:val="00347720"/>
    <w:rsid w:val="00351E8B"/>
    <w:rsid w:val="003536EA"/>
    <w:rsid w:val="0037306C"/>
    <w:rsid w:val="00375641"/>
    <w:rsid w:val="00382AD0"/>
    <w:rsid w:val="003B7C56"/>
    <w:rsid w:val="003C58CB"/>
    <w:rsid w:val="003D4688"/>
    <w:rsid w:val="0040123D"/>
    <w:rsid w:val="00403CF9"/>
    <w:rsid w:val="004239F8"/>
    <w:rsid w:val="004321EE"/>
    <w:rsid w:val="00432866"/>
    <w:rsid w:val="00481637"/>
    <w:rsid w:val="00493D12"/>
    <w:rsid w:val="004959FE"/>
    <w:rsid w:val="004B2507"/>
    <w:rsid w:val="004E1800"/>
    <w:rsid w:val="004E453E"/>
    <w:rsid w:val="004F78FD"/>
    <w:rsid w:val="0050239E"/>
    <w:rsid w:val="00514F60"/>
    <w:rsid w:val="00531801"/>
    <w:rsid w:val="00536616"/>
    <w:rsid w:val="00544099"/>
    <w:rsid w:val="00571962"/>
    <w:rsid w:val="005A06ED"/>
    <w:rsid w:val="005A297A"/>
    <w:rsid w:val="005A4BB8"/>
    <w:rsid w:val="005A667A"/>
    <w:rsid w:val="005A7AF5"/>
    <w:rsid w:val="005B707D"/>
    <w:rsid w:val="005F5963"/>
    <w:rsid w:val="005F5C9E"/>
    <w:rsid w:val="006038E2"/>
    <w:rsid w:val="00617E05"/>
    <w:rsid w:val="00630B98"/>
    <w:rsid w:val="006414A2"/>
    <w:rsid w:val="00646DF6"/>
    <w:rsid w:val="00651293"/>
    <w:rsid w:val="0067312B"/>
    <w:rsid w:val="00675F02"/>
    <w:rsid w:val="006A669B"/>
    <w:rsid w:val="006C6758"/>
    <w:rsid w:val="006C6C40"/>
    <w:rsid w:val="006D1A18"/>
    <w:rsid w:val="006D5ECE"/>
    <w:rsid w:val="00711879"/>
    <w:rsid w:val="00717B2B"/>
    <w:rsid w:val="00722A7D"/>
    <w:rsid w:val="00751A6D"/>
    <w:rsid w:val="007561FF"/>
    <w:rsid w:val="00793ADB"/>
    <w:rsid w:val="007A24EC"/>
    <w:rsid w:val="007A3BB2"/>
    <w:rsid w:val="007B070F"/>
    <w:rsid w:val="007B2FC5"/>
    <w:rsid w:val="007B4CC8"/>
    <w:rsid w:val="007B6B27"/>
    <w:rsid w:val="007B78C4"/>
    <w:rsid w:val="007C6853"/>
    <w:rsid w:val="007C6D07"/>
    <w:rsid w:val="007C71AE"/>
    <w:rsid w:val="007D4020"/>
    <w:rsid w:val="007E3F7D"/>
    <w:rsid w:val="0082242F"/>
    <w:rsid w:val="00840856"/>
    <w:rsid w:val="00846481"/>
    <w:rsid w:val="008614F6"/>
    <w:rsid w:val="00884DEE"/>
    <w:rsid w:val="008964AA"/>
    <w:rsid w:val="008B6720"/>
    <w:rsid w:val="008D4F57"/>
    <w:rsid w:val="008D6551"/>
    <w:rsid w:val="008E270F"/>
    <w:rsid w:val="008E70BE"/>
    <w:rsid w:val="009169C8"/>
    <w:rsid w:val="00927D91"/>
    <w:rsid w:val="009352C7"/>
    <w:rsid w:val="0094395D"/>
    <w:rsid w:val="00957676"/>
    <w:rsid w:val="00965725"/>
    <w:rsid w:val="00975356"/>
    <w:rsid w:val="00975B07"/>
    <w:rsid w:val="0098519E"/>
    <w:rsid w:val="009A1051"/>
    <w:rsid w:val="009D3FD1"/>
    <w:rsid w:val="009E2DF7"/>
    <w:rsid w:val="009E3146"/>
    <w:rsid w:val="009E6163"/>
    <w:rsid w:val="00A078F0"/>
    <w:rsid w:val="00A10C6C"/>
    <w:rsid w:val="00A2007F"/>
    <w:rsid w:val="00A25A09"/>
    <w:rsid w:val="00A44574"/>
    <w:rsid w:val="00A55EFC"/>
    <w:rsid w:val="00A666FC"/>
    <w:rsid w:val="00A712D1"/>
    <w:rsid w:val="00AA7B24"/>
    <w:rsid w:val="00AB6C9C"/>
    <w:rsid w:val="00AD2119"/>
    <w:rsid w:val="00AE2AD2"/>
    <w:rsid w:val="00AE2E1D"/>
    <w:rsid w:val="00AF456D"/>
    <w:rsid w:val="00B141F7"/>
    <w:rsid w:val="00B231E3"/>
    <w:rsid w:val="00B23D18"/>
    <w:rsid w:val="00B37FDD"/>
    <w:rsid w:val="00B4789F"/>
    <w:rsid w:val="00B83FB9"/>
    <w:rsid w:val="00B848F8"/>
    <w:rsid w:val="00BA72F1"/>
    <w:rsid w:val="00BB24C5"/>
    <w:rsid w:val="00BD2DCF"/>
    <w:rsid w:val="00BE7777"/>
    <w:rsid w:val="00C11B47"/>
    <w:rsid w:val="00C12156"/>
    <w:rsid w:val="00C319D8"/>
    <w:rsid w:val="00C3360A"/>
    <w:rsid w:val="00C45BBD"/>
    <w:rsid w:val="00C84F68"/>
    <w:rsid w:val="00C93C5A"/>
    <w:rsid w:val="00CA12FA"/>
    <w:rsid w:val="00CE77BB"/>
    <w:rsid w:val="00D02BD3"/>
    <w:rsid w:val="00D02E72"/>
    <w:rsid w:val="00D12DA3"/>
    <w:rsid w:val="00D22011"/>
    <w:rsid w:val="00D23EF4"/>
    <w:rsid w:val="00D66D79"/>
    <w:rsid w:val="00D75168"/>
    <w:rsid w:val="00D777EF"/>
    <w:rsid w:val="00D916E3"/>
    <w:rsid w:val="00D93616"/>
    <w:rsid w:val="00DB67E7"/>
    <w:rsid w:val="00DC5F47"/>
    <w:rsid w:val="00DD0124"/>
    <w:rsid w:val="00DE5115"/>
    <w:rsid w:val="00DE6FBB"/>
    <w:rsid w:val="00E0194F"/>
    <w:rsid w:val="00E171F3"/>
    <w:rsid w:val="00E36566"/>
    <w:rsid w:val="00E51C04"/>
    <w:rsid w:val="00E54536"/>
    <w:rsid w:val="00E60BF5"/>
    <w:rsid w:val="00E62CD9"/>
    <w:rsid w:val="00E66059"/>
    <w:rsid w:val="00E66682"/>
    <w:rsid w:val="00E76F5D"/>
    <w:rsid w:val="00E80C50"/>
    <w:rsid w:val="00E8412F"/>
    <w:rsid w:val="00EC543E"/>
    <w:rsid w:val="00ED1E2B"/>
    <w:rsid w:val="00EE25E1"/>
    <w:rsid w:val="00F02E94"/>
    <w:rsid w:val="00F12C21"/>
    <w:rsid w:val="00F15CBD"/>
    <w:rsid w:val="00F22C3E"/>
    <w:rsid w:val="00F23847"/>
    <w:rsid w:val="00F279F5"/>
    <w:rsid w:val="00F32B6A"/>
    <w:rsid w:val="00F414D2"/>
    <w:rsid w:val="00F63244"/>
    <w:rsid w:val="00F67879"/>
    <w:rsid w:val="00F679F1"/>
    <w:rsid w:val="00F80D4A"/>
    <w:rsid w:val="00F8546C"/>
    <w:rsid w:val="00FA3434"/>
    <w:rsid w:val="00FC0E48"/>
    <w:rsid w:val="00FF3CD0"/>
    <w:rsid w:val="1143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EFEE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26EF7-FB3C-4B4D-9841-A7E4862B4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DF766-EA1D-459D-986C-C2D1CEBC4C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AFFBF-BC87-4330-80F6-50FEE74B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1431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Piotr Jabłonowski</cp:lastModifiedBy>
  <cp:revision>3</cp:revision>
  <cp:lastPrinted>2019-11-08T09:12:00Z</cp:lastPrinted>
  <dcterms:created xsi:type="dcterms:W3CDTF">2023-06-07T11:34:00Z</dcterms:created>
  <dcterms:modified xsi:type="dcterms:W3CDTF">2025-05-27T10:49:00Z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